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Gagileo Galilée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1454372" cy="14488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4372" cy="144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nationalité:Italien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2095500" cy="140017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Théorie 1: géocentrisme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2333625" cy="19526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5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Théorie 2: héliocentrisme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2447925" cy="1866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4 preuves de galilée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 soleil a des taches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Lune a des cratères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Jupiter a des lunes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Vénus a des phases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