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intelligence2.xml" ContentType="application/vnd.ms-office.intelligence2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a="http://schemas.openxmlformats.org/drawingml/2006/main" xmlns:a14="http://schemas.microsoft.com/office/drawing/2010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body>
    <w:p w:rsidR="06442491" w:rsidRDefault="06442491" w14:paraId="602A3881" w14:textId="62D5DAE9" w:rsidP="460F15CE">
      <w:pPr>
        <w:pStyle w:val="Normal"/>
        <w:jc w:val="center"/>
        <w:rPr>
          <w:sz w:val="36"/>
          <w:szCs w:val="36"/>
        </w:rPr>
      </w:pPr>
      <w:r w:rsidR="06442491" w:rsidRPr="460F15CE">
        <w:rPr>
          <w:sz w:val="36"/>
          <w:szCs w:val="36"/>
        </w:rPr>
        <w:t>Gustave Eiffel</w:t>
      </w:r>
      <w:r w:rsidR="7EEDAE8B" w:rsidRPr="460F15CE">
        <w:rPr>
          <w:sz w:val="36"/>
          <w:szCs w:val="36"/>
        </w:rPr>
        <w:t xml:space="preserve">  </w:t>
      </w:r>
    </w:p>
    <w:p w:rsidR="25D601D0" w:rsidRDefault="25D601D0" w14:paraId="69C6715E" w14:textId="19A09101" w:rsidP="460F15CE">
      <w:pPr>
        <w:pStyle w:val="Normal"/>
        <w:jc w:val="center"/>
      </w:pPr>
      <w:r>
        <w:rPr>
          <w:noProof/>
        </w:rPr>
        <w:drawing>
          <wp:inline wp14:anchorId="497DFF03" wp14:editId="4F3CDD4B">
            <wp:extent cx="2409825" cy="2638425"/>
            <wp:effectExtent l="0" t="0" r="0" b="0"/>
            <wp:docPr id="13834598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2200d3905b40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0F15CE" w:rsidRDefault="460F15CE" w14:paraId="20EF5AF5" w14:textId="365703CE" w:rsidP="460F15CE">
      <w:pPr>
        <w:pStyle w:val="Normal"/>
        <w:jc w:val="center"/>
        <w:rPr>
          <w:sz w:val="36"/>
          <w:szCs w:val="36"/>
        </w:rPr>
      </w:pPr>
    </w:p>
    <w:p w:rsidR="460F15CE" w:rsidRDefault="460F15CE" w14:paraId="52A518F1" w14:textId="4CE6D6F9" w:rsidP="460F15CE">
      <w:pPr>
        <w:pStyle w:val="Normal"/>
        <w:jc w:val="center"/>
        <w:rPr>
          <w:sz w:val="36"/>
          <w:szCs w:val="36"/>
        </w:rPr>
      </w:pPr>
    </w:p>
    <w:p w:rsidR="25D601D0" w:rsidRDefault="25D601D0" w14:paraId="121E65A7" w14:textId="2BEC8387" w:rsidP="460F15CE">
      <w:pPr>
        <w:pStyle w:val="Normal"/>
        <w:jc w:val="left"/>
      </w:pPr>
      <w:r w:rsidR="25D601D0" w:rsidRPr="460F15CE">
        <w:rPr>
          <w:sz w:val="24"/>
          <w:szCs w:val="24"/>
        </w:rPr>
        <w:t xml:space="preserve">Nationalité : </w:t>
      </w:r>
      <w:r>
        <w:rPr>
          <w:noProof/>
        </w:rPr>
        <w:drawing>
          <wp:inline wp14:anchorId="61B1C2D8" wp14:editId="406C5E95">
            <wp:extent cx="5943600" cy="3343275"/>
            <wp:effectExtent l="0" t="0" r="0" b="0"/>
            <wp:docPr id="2015263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aa9fc2abf642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D601D0" w:rsidRDefault="25D601D0" w14:paraId="0A69C2D4" w14:textId="2D8C887A" w:rsidP="460F15CE">
      <w:pPr>
        <w:pStyle w:val="Normal"/>
        <w:jc w:val="left"/>
      </w:pPr>
      <w:r w:rsidR="25D601D0">
        <w:rPr/>
        <w:t xml:space="preserve">Période de temp : 1832 – 1923 </w:t>
      </w:r>
    </w:p>
    <w:p w:rsidR="4FA707D7" w:rsidRDefault="4FA707D7" w14:paraId="07222AD1" w14:textId="6C909107" w:rsidP="460F15CE">
      <w:pPr>
        <w:pStyle w:val="Normal"/>
        <w:jc w:val="left"/>
      </w:pPr>
      <w:bookmarkStart w:name="_Int_g6VPyP2G" w:id="147991508"/>
      <w:r w:rsidR="4FA707D7">
        <w:rPr/>
        <w:t>œuvres</w:t>
      </w:r>
      <w:bookmarkEnd w:id="147991508"/>
      <w:r w:rsidR="25D601D0">
        <w:rPr/>
        <w:t xml:space="preserve"> :</w:t>
      </w:r>
      <w:r w:rsidR="39A5B089">
        <w:rPr/>
        <w:t xml:space="preserve"> ossature de la statue de la liberté et la tour </w:t>
      </w:r>
      <w:r w:rsidR="0B6E6618">
        <w:rPr/>
        <w:t>Eiffel.</w:t>
      </w:r>
    </w:p>
    <w:p w:rsidR="0B6E6618" w:rsidRDefault="0B6E6618" w14:paraId="060EB878" w14:textId="010C8EAC" w:rsidP="460F15CE">
      <w:pPr>
        <w:pStyle w:val="Normal"/>
        <w:jc w:val="left"/>
      </w:pPr>
      <w:r w:rsidR="0B6E6618">
        <w:rPr/>
        <w:t>Ossature statue de la liberté</w:t>
      </w:r>
    </w:p>
    <w:p w:rsidR="307719C4" w:rsidRDefault="307719C4" w14:paraId="50636559" w14:textId="78796635" w:rsidP="460F15CE">
      <w:pPr>
        <w:pStyle w:val="Normal"/>
        <w:jc w:val="left"/>
      </w:pPr>
      <w:r>
        <w:rPr>
          <w:noProof/>
        </w:rPr>
        <w:drawing>
          <wp:inline wp14:anchorId="52FAD6DE" wp14:editId="1689D1AE">
            <wp:extent cx="3133725" cy="3990975"/>
            <wp:effectExtent l="0" t="0" r="0" b="0"/>
            <wp:docPr id="19873154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138caaeefa46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911B3C" w:rsidRDefault="16911B3C" w14:paraId="5DF07250" w14:textId="1C2A22BB" w:rsidP="460F15CE">
      <w:pPr>
        <w:pStyle w:val="Normal"/>
        <w:jc w:val="left"/>
      </w:pPr>
      <w:r w:rsidR="16911B3C">
        <w:rPr/>
        <w:t>Tour</w:t>
      </w:r>
      <w:r w:rsidR="16911B3C">
        <w:rPr/>
        <w:t>e</w:t>
      </w:r>
      <w:r w:rsidR="16911B3C">
        <w:rPr/>
        <w:t xml:space="preserve"> Eiffel </w:t>
      </w:r>
      <w:r w:rsidR="41FC0241">
        <w:rPr/>
        <w:t>:</w:t>
      </w:r>
    </w:p>
    <w:p w:rsidR="460F15CE" w:rsidRDefault="460F15CE" w14:paraId="2B65CF15" w14:textId="279BFCE6" w:rsidP="460F15CE">
      <w:pPr>
        <w:pStyle w:val="Normal"/>
        <w:jc w:val="left"/>
      </w:pPr>
    </w:p>
    <w:p w:rsidR="460F15CE" w:rsidRDefault="460F15CE" w14:paraId="310A6174" w14:textId="59B667AB" w:rsidP="460F15CE">
      <w:pPr>
        <w:pStyle w:val="Normal"/>
        <w:jc w:val="left"/>
      </w:pPr>
    </w:p>
    <w:p w:rsidR="460F15CE" w:rsidRDefault="460F15CE" w14:paraId="0F56B1D6" w14:textId="48ECB997" w:rsidP="460F15CE">
      <w:pPr>
        <w:pStyle w:val="Normal"/>
        <w:jc w:val="left"/>
      </w:pPr>
    </w:p>
    <w:p w:rsidR="16911B3C" w:rsidRDefault="16911B3C" w14:paraId="72F85ADE" w14:textId="07F396F8" w:rsidP="460F15CE">
      <w:pPr>
        <w:pStyle w:val="Normal"/>
        <w:jc w:val="left"/>
      </w:pPr>
      <w:r>
        <w:rPr>
          <w:noProof/>
        </w:rPr>
        <w:drawing>
          <wp:inline wp14:anchorId="136300B6" wp14:editId="0E742908">
            <wp:extent cx="5943600" cy="1895475"/>
            <wp:effectExtent l="0" t="0" r="0" b="0"/>
            <wp:docPr id="785930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e291c2ec3243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0F15CE" w:rsidRDefault="460F15CE" w14:paraId="421ED46C" w14:textId="02B6B78B" w:rsidP="460F15CE">
      <w:pPr>
        <w:pStyle w:val="Normal"/>
        <w:jc w:val="left"/>
      </w:pPr>
    </w:p>
    <w:sectPr>
      <w:docGrid w:linePitch="360"/>
      <w:pgSz w:w="12240" w:h="15840" w:orient="portrait"/>
      <w:pgMar w:left="1440" w:right="1440" w:top="1440" w:bottom="1440" w:header="720" w:footer="720" w:gutter="0"/>
      <w:cols w:space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/>
  <w:font w:name="Symbol"/>
  <w:font w:name="Courier New"/>
  <w:font w:name="Arial"/>
</w:fonts>
</file>

<file path=word/intelligence2.xml><?xml version="1.0" encoding="utf-8"?>
<int2:intelligence xmlns:int2="http://schemas.microsoft.com/office/intelligence/2020/intelligence">
  <int2:observations>
    <int2:textHash int2:hashCode="iMaqe4C87Cmq6F" int2:id="VMFgroHd">
      <int2:state int2:type="AugLoop_Text_Critique" int2:value="Rejected"/>
    </int2:textHash>
    <int2:bookmark int2:bookmarkName="_Int_g6VPyP2G" int2:invalidationBookmarkName="" int2:hashCode="IMtMdRVTqqSKdK" int2:id="RUWCm2Ap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/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/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/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D772C"/>
  <w15:chartTrackingRefBased/>
  <w15:docId w15:val="{EFB4A6C3-443D-49D6-A459-AC11DB5792E7}"/>
  <w:rsids>
    <w:rsidRoot val="58DD772C"/>
    <w:rsid val="036A09B3"/>
    <w:rsid val="05666A11"/>
    <w:rsid val="06442491"/>
    <w:rsid val="0B6E6618"/>
    <w:rsid val="115D4FF2"/>
    <w:rsid val="16911B3C"/>
    <w:rsid val="1BDDA53A"/>
    <w:rsid val="25D601D0"/>
    <w:rsid val="2AD61443"/>
    <w:rsid val="307719C4"/>
    <w:rsid val="39A5B089"/>
    <w:rsid val="3D01B48D"/>
    <w:rsid val="3E7D972C"/>
    <w:rsid val="40046C23"/>
    <w:rsid val="41FC0241"/>
    <w:rsid val="460F15CE"/>
    <w:rsid val="4F81EE71"/>
    <w:rsid val="4FA707D7"/>
    <w:rsid val="56D3A638"/>
    <w:rsid val="58DD772C"/>
    <w:rsid val="5AD6E66A"/>
    <w:rsid val="5E1C5820"/>
    <w:rsid val="61A5C5C4"/>
    <w:rsid val="7124AD90"/>
    <w:rsid val="719488F4"/>
    <w:rsid val="7E191EFF"/>
    <w:rsid val="7EBC7562"/>
    <w:rsid val="7EEDAE8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460F15CE"/>
    <w:rPr>
      <w:noProof w:val="0"/>
      <w:lang w:val="fr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uiPriority w:val="9"/>
    <w:name w:val="heading 1"/>
    <w:basedOn w:val="Normal"/>
    <w:next w:val="Normal"/>
    <w:link w:val="Heading1Char"/>
    <w:qFormat/>
    <w:rsid w:val="460F15CE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460F15CE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460F15CE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460F15CE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460F15CE"/>
    <w:rPr>
      <w:rFonts w:eastAsia="" w:cs="" w:eastAsiaTheme="majorEastAsia" w:cstheme="majorBidi"/>
      <w:color w:val="0F4761" w:themeColor="accent1" w:themeTint="FF" w:themeShade="BF"/>
    </w:rPr>
    <w:pPr>
      <w:keepNext w:val="1"/>
      <w:keepLines w:val="1"/>
      <w:spacing w:before="80" w:after="40"/>
      <w:outlineLvl w:val="4"/>
    </w:p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460F15CE"/>
    <w:rPr>
      <w:rFonts w:eastAsia="" w:cs="" w:eastAsiaTheme="majorEastAsia" w:cstheme="majorBidi"/>
      <w:i w:val="1"/>
      <w:iCs w:val="1"/>
      <w:color w:val="595959" w:themeColor="text1" w:themeTint="A6" w:themeShade="FF"/>
    </w:rPr>
    <w:pPr>
      <w:keepNext w:val="1"/>
      <w:keepLines w:val="1"/>
      <w:spacing w:before="40" w:after="0"/>
      <w:outlineLvl w:val="5"/>
    </w:p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460F15CE"/>
    <w:rPr>
      <w:rFonts w:eastAsia="" w:cs="" w:eastAsiaTheme="majorEastAsia" w:cstheme="majorBidi"/>
      <w:color w:val="595959" w:themeColor="text1" w:themeTint="A6" w:themeShade="FF"/>
    </w:rPr>
    <w:pPr>
      <w:keepNext w:val="1"/>
      <w:keepLines w:val="1"/>
      <w:spacing w:before="40" w:after="0"/>
      <w:outlineLvl w:val="6"/>
    </w:p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460F15CE"/>
    <w:rPr>
      <w:rFonts w:eastAsia="" w:cs="" w:eastAsiaTheme="majorEastAsia" w:cstheme="majorBidi"/>
      <w:i w:val="1"/>
      <w:iCs w:val="1"/>
      <w:color w:val="272727"/>
    </w:rPr>
    <w:pPr>
      <w:keepNext w:val="1"/>
      <w:keepLines w:val="1"/>
      <w:spacing w:after="0"/>
      <w:outlineLvl w:val="7"/>
    </w:p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460F15CE"/>
    <w:rPr>
      <w:rFonts w:eastAsia="" w:cs="" w:eastAsiaTheme="majorEastAsia" w:cstheme="majorBidi"/>
      <w:color w:val="272727"/>
    </w:rPr>
    <w:pPr>
      <w:keepNext w:val="1"/>
      <w:keepLines w:val="1"/>
      <w:spacing w:after="0"/>
      <w:outlineLvl w:val="8"/>
    </w:p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uiPriority w:val="10"/>
    <w:name w:val="Title"/>
    <w:basedOn w:val="Normal"/>
    <w:next w:val="Normal"/>
    <w:link w:val="TitleChar"/>
    <w:qFormat/>
    <w:rsid w:val="460F15CE"/>
    <w:rPr>
      <w:rFonts w:ascii="Aptos Display" w:hAnsi="Aptos Display" w:eastAsia="" w:cs="" w:asciiTheme="majorAscii" w:hAnsiTheme="majorAscii" w:eastAsiaTheme="majorEastAsia" w:cstheme="majorBidi"/>
      <w:sz w:val="56"/>
      <w:szCs w:val="56"/>
    </w:rPr>
    <w:pPr>
      <w:spacing w:after="80" w:line="240" w:lineRule="auto"/>
      <w:contextualSpacing/>
    </w:p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uiPriority w:val="11"/>
    <w:name w:val="Subtitle"/>
    <w:basedOn w:val="Normal"/>
    <w:next w:val="Normal"/>
    <w:link w:val="SubtitleChar"/>
    <w:qFormat/>
    <w:rsid w:val="460F15CE"/>
    <w:rPr>
      <w:rFonts w:eastAsia="" w:cs="" w:eastAsiaTheme="majorEastAsia" w:cstheme="majorBidi"/>
      <w:color w:val="595959" w:themeColor="text1" w:themeTint="A6" w:themeShade="F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uiPriority w:val="29"/>
    <w:name w:val="Quote"/>
    <w:basedOn w:val="Normal"/>
    <w:next w:val="Normal"/>
    <w:link w:val="QuoteChar"/>
    <w:qFormat/>
    <w:rsid w:val="460F15CE"/>
    <w:rPr>
      <w:i w:val="1"/>
      <w:iCs w:val="1"/>
      <w:color w:val="404040" w:themeColor="text1" w:themeTint="BF" w:themeShade="FF"/>
    </w:rPr>
    <w:pPr>
      <w:spacing w:before="160"/>
      <w:jc w:val="center"/>
    </w:p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uiPriority w:val="30"/>
    <w:name w:val="Intense Quote"/>
    <w:basedOn w:val="Normal"/>
    <w:next w:val="Normal"/>
    <w:link w:val="IntenseQuoteChar"/>
    <w:qFormat/>
    <w:rsid w:val="460F15CE"/>
    <w:rPr>
      <w:i w:val="1"/>
      <w:iCs w:val="1"/>
      <w:color w:val="0F4761" w:themeColor="accent1" w:themeTint="FF" w:themeShade="BF"/>
    </w:rPr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3c2200d3905b403c" Type="http://schemas.openxmlformats.org/officeDocument/2006/relationships/image" Target="/media/image.png"/><Relationship Id="R9aaa9fc2abf6429d" Type="http://schemas.openxmlformats.org/officeDocument/2006/relationships/image" Target="/media/image2.png"/><Relationship Id="Rb7138caaeefa46f2" Type="http://schemas.openxmlformats.org/officeDocument/2006/relationships/image" Target="/media/image3.png"/><Relationship Id="Rdae291c2ec32434e" Type="http://schemas.openxmlformats.org/officeDocument/2006/relationships/image" Target="/media/image4.png"/><Relationship Id="R6c1180155329409a" Type="http://schemas.microsoft.com/office/2020/10/relationships/intelligence" Target="intelligence2.xml"/><Relationship Id="rId6" Type="http://schemas.openxmlformats.org/officeDocument/2006/relationships/numbering" Target="numbering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2024-09-12T17:47:00.1481931Z</dcterms:created>
  <dcterms:modified xsi:type="dcterms:W3CDTF">2024-09-12T18:01:40.5940346Z</dcterms:modified>
  <dc:creator>lcouture63 Ludovic</dc:creator>
  <lastModifiedBy>lcouture63 Ludovic</lastModifiedBy>
</coreProperties>
</file>