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19" w:rsidRDefault="00960E65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b/>
          <w:sz w:val="40"/>
          <w:szCs w:val="40"/>
          <w:u w:val="single"/>
        </w:rPr>
        <w:t>Halle</w:t>
      </w:r>
      <w:r w:rsidRPr="00960E65">
        <w:rPr>
          <w:rFonts w:ascii="Agency FB" w:hAnsi="Agency FB"/>
          <w:b/>
          <w:sz w:val="40"/>
          <w:szCs w:val="40"/>
          <w:u w:val="single"/>
        </w:rPr>
        <w:t>y</w:t>
      </w:r>
    </w:p>
    <w:p w:rsidR="00960E65" w:rsidRDefault="00960E65">
      <w:pPr>
        <w:rPr>
          <w:rFonts w:ascii="Agency FB" w:hAnsi="Agency FB"/>
          <w:sz w:val="28"/>
          <w:szCs w:val="28"/>
        </w:rPr>
      </w:pPr>
      <w:r>
        <w:rPr>
          <w:noProof/>
          <w:lang w:eastAsia="fr-CA"/>
        </w:rPr>
        <w:drawing>
          <wp:inline distT="0" distB="0" distL="0" distR="0">
            <wp:extent cx="1649206" cy="2314575"/>
            <wp:effectExtent l="19050" t="0" r="8144" b="0"/>
            <wp:docPr id="1" name="Image 1" descr="http://upload.wikimedia.org/wikipedia/commons/8/82/Halle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8/82/Halleo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206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E65" w:rsidRDefault="00960E65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Nom au complet : Edmond Halley</w:t>
      </w:r>
    </w:p>
    <w:p w:rsidR="00960E65" w:rsidRDefault="00960E65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Nationalité : Anglaise </w:t>
      </w:r>
      <w:r>
        <w:rPr>
          <w:noProof/>
          <w:lang w:eastAsia="fr-CA"/>
        </w:rPr>
        <w:drawing>
          <wp:inline distT="0" distB="0" distL="0" distR="0">
            <wp:extent cx="333375" cy="200025"/>
            <wp:effectExtent l="19050" t="0" r="9525" b="0"/>
            <wp:docPr id="4" name="Image 4" descr="http://upload.wikimedia.org/wikipedia/commons/thumb/b/be/Flag_of_England.svg/800px-Flag_of_Eng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b/be/Flag_of_England.svg/800px-Flag_of_England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E65" w:rsidRDefault="00960E65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Période de temps : 1656-1742</w:t>
      </w:r>
    </w:p>
    <w:p w:rsidR="00960E65" w:rsidRDefault="00960E65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Découverte : Comète de Halley, apparait </w:t>
      </w:r>
      <w:proofErr w:type="gramStart"/>
      <w:r>
        <w:rPr>
          <w:rFonts w:ascii="Agency FB" w:hAnsi="Agency FB"/>
          <w:sz w:val="28"/>
          <w:szCs w:val="28"/>
        </w:rPr>
        <w:t>a</w:t>
      </w:r>
      <w:proofErr w:type="gramEnd"/>
      <w:r>
        <w:rPr>
          <w:rFonts w:ascii="Agency FB" w:hAnsi="Agency FB"/>
          <w:sz w:val="28"/>
          <w:szCs w:val="28"/>
        </w:rPr>
        <w:t xml:space="preserve"> tous les 76 ans</w:t>
      </w:r>
    </w:p>
    <w:p w:rsidR="003F1C23" w:rsidRDefault="003F1C23">
      <w:pPr>
        <w:rPr>
          <w:rFonts w:ascii="Agency FB" w:hAnsi="Agency FB"/>
          <w:sz w:val="28"/>
          <w:szCs w:val="28"/>
        </w:rPr>
      </w:pPr>
      <w:r>
        <w:rPr>
          <w:noProof/>
          <w:lang w:eastAsia="fr-CA"/>
        </w:rPr>
        <w:drawing>
          <wp:inline distT="0" distB="0" distL="0" distR="0">
            <wp:extent cx="2957275" cy="1981200"/>
            <wp:effectExtent l="19050" t="0" r="0" b="0"/>
            <wp:docPr id="2" name="Image 1" descr="http://www.astrosurf.com/obsdax/h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trosurf.com/obsdax/hall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E65" w:rsidRPr="00960E65" w:rsidRDefault="00960E65">
      <w:pPr>
        <w:rPr>
          <w:rFonts w:ascii="Agency FB" w:hAnsi="Agency FB"/>
          <w:sz w:val="28"/>
          <w:szCs w:val="28"/>
        </w:rPr>
      </w:pPr>
    </w:p>
    <w:sectPr w:rsidR="00960E65" w:rsidRPr="00960E65" w:rsidSect="00EC7F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E65"/>
    <w:rsid w:val="003F1C23"/>
    <w:rsid w:val="00960E65"/>
    <w:rsid w:val="00E66772"/>
    <w:rsid w:val="00EC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4</DocSecurity>
  <Lines>1</Lines>
  <Paragraphs>1</Paragraphs>
  <ScaleCrop>false</ScaleCrop>
  <Company>CSBE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2014-11-20T16:54:00Z</dcterms:created>
  <dcterms:modified xsi:type="dcterms:W3CDTF">2014-11-20T16:54:00Z</dcterms:modified>
</cp:coreProperties>
</file>